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3222A" w:rsidRPr="00C72A09" w14:paraId="59AA566B" w14:textId="77777777" w:rsidTr="00AD028F">
        <w:tc>
          <w:tcPr>
            <w:tcW w:w="4820" w:type="dxa"/>
          </w:tcPr>
          <w:p w14:paraId="068559B4" w14:textId="77777777" w:rsidR="00B3222A" w:rsidRPr="00C72A09" w:rsidRDefault="00B3222A" w:rsidP="00EE5155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EA5422" w14:textId="7BD370BB" w:rsidR="00B4405B" w:rsidRPr="00C72A09" w:rsidRDefault="00B4405B" w:rsidP="00B4405B">
            <w:pPr>
              <w:tabs>
                <w:tab w:val="center" w:pos="2654"/>
                <w:tab w:val="right" w:pos="4604"/>
              </w:tabs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05B" w:rsidRPr="00C72A09" w14:paraId="187D84FC" w14:textId="77777777" w:rsidTr="00AD028F">
        <w:tc>
          <w:tcPr>
            <w:tcW w:w="4820" w:type="dxa"/>
          </w:tcPr>
          <w:p w14:paraId="437D51ED" w14:textId="44763A7C" w:rsidR="00B4405B" w:rsidRPr="00C72A09" w:rsidRDefault="00B4405B" w:rsidP="00B4405B">
            <w:pPr>
              <w:jc w:val="right"/>
              <w:rPr>
                <w:noProof/>
              </w:rPr>
            </w:pPr>
          </w:p>
        </w:tc>
        <w:tc>
          <w:tcPr>
            <w:tcW w:w="4820" w:type="dxa"/>
          </w:tcPr>
          <w:p w14:paraId="39BCBBCD" w14:textId="77777777" w:rsidR="00B4405B" w:rsidRPr="00C72A09" w:rsidRDefault="00B4405B" w:rsidP="00B44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22A" w:rsidRPr="00C72A09" w14:paraId="09E388C0" w14:textId="77777777" w:rsidTr="00AD028F">
        <w:tc>
          <w:tcPr>
            <w:tcW w:w="4820" w:type="dxa"/>
          </w:tcPr>
          <w:p w14:paraId="02D5FCAA" w14:textId="1E9467FA" w:rsidR="00EB0C1B" w:rsidRPr="00C72A09" w:rsidRDefault="00EB0C1B" w:rsidP="00EB0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A2CF5EE" w14:textId="77777777" w:rsidR="00B3222A" w:rsidRPr="00C72A09" w:rsidRDefault="00B3222A" w:rsidP="00AD028F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306E9D" w14:textId="77777777" w:rsidR="00EB0C1B" w:rsidRPr="00C72A09" w:rsidRDefault="00EB0C1B" w:rsidP="00EB0C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01E6B1" w14:textId="6040D8F8" w:rsidR="00B3222A" w:rsidRPr="007464F3" w:rsidRDefault="002852DD" w:rsidP="0093545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0C403F36" w14:textId="77F7E129" w:rsidR="004E6C1D" w:rsidRPr="007464F3" w:rsidRDefault="00912DD5" w:rsidP="0093545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4F3"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F32604" w:rsidRPr="007464F3">
        <w:rPr>
          <w:rFonts w:ascii="Times New Roman" w:hAnsi="Times New Roman" w:cs="Times New Roman"/>
          <w:sz w:val="28"/>
          <w:szCs w:val="28"/>
        </w:rPr>
        <w:t>постановления Адм</w:t>
      </w:r>
      <w:r w:rsidR="00B4405B" w:rsidRPr="007464F3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7464F3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1B7EC7" w:rsidRPr="007464F3">
        <w:rPr>
          <w:rFonts w:ascii="Times New Roman" w:hAnsi="Times New Roman" w:cs="Times New Roman"/>
          <w:sz w:val="28"/>
          <w:szCs w:val="28"/>
        </w:rPr>
        <w:br/>
      </w:r>
      <w:r w:rsidR="00BE6AC6" w:rsidRPr="007464F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                                 Ханты-Мансийского района </w:t>
      </w:r>
      <w:bookmarkStart w:id="0" w:name="_Hlk225864236"/>
      <w:r w:rsidR="005816AF" w:rsidRPr="007464F3">
        <w:rPr>
          <w:rFonts w:ascii="Times New Roman" w:hAnsi="Times New Roman" w:cs="Times New Roman"/>
          <w:sz w:val="28"/>
          <w:szCs w:val="28"/>
        </w:rPr>
        <w:t>от 27.12.2024 № 116</w:t>
      </w:r>
      <w:r w:rsidR="007464F3" w:rsidRPr="007464F3">
        <w:rPr>
          <w:rFonts w:ascii="Times New Roman" w:hAnsi="Times New Roman" w:cs="Times New Roman"/>
          <w:sz w:val="28"/>
          <w:szCs w:val="28"/>
        </w:rPr>
        <w:t>5</w:t>
      </w:r>
      <w:r w:rsidR="005816AF" w:rsidRPr="007464F3">
        <w:rPr>
          <w:rFonts w:ascii="Times New Roman" w:hAnsi="Times New Roman" w:cs="Times New Roman"/>
          <w:sz w:val="28"/>
          <w:szCs w:val="28"/>
        </w:rPr>
        <w:t xml:space="preserve"> «</w:t>
      </w:r>
      <w:r w:rsidR="007464F3" w:rsidRPr="007464F3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работников муниципальных учреждений культуры, подведомственных Администрации Ханты-Мансийского района</w:t>
      </w:r>
      <w:r w:rsidR="005816AF" w:rsidRPr="007464F3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59F06781" w14:textId="6DE595A2" w:rsidR="00912DD5" w:rsidRPr="007464F3" w:rsidRDefault="00912DD5" w:rsidP="0093545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77EDD" w14:textId="57B62C09" w:rsidR="00D35B63" w:rsidRPr="00C045F2" w:rsidRDefault="00D35B63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5F2">
        <w:rPr>
          <w:rFonts w:ascii="Times New Roman" w:hAnsi="Times New Roman" w:cs="Times New Roman"/>
          <w:sz w:val="28"/>
          <w:szCs w:val="28"/>
        </w:rPr>
        <w:t xml:space="preserve">В ходе экспертизы установлено, что Проект разработан                             в соответствии с приказом </w:t>
      </w:r>
      <w:r w:rsidR="00C045F2" w:rsidRPr="00C045F2">
        <w:rPr>
          <w:rFonts w:ascii="Times New Roman" w:hAnsi="Times New Roman" w:cs="Times New Roman"/>
          <w:sz w:val="28"/>
          <w:szCs w:val="28"/>
        </w:rPr>
        <w:t>Департамента культуры Ханты-Мансийского автономного округа - Югры от 01.03.2017 № 1-нп «Об утверждении Положения об установлении системы оплаты труда работников государственных учреждений культуры Ханты-Мансийского автономного округа - Югры, подведомственных Департаменту культуры                            Ханты-Мансийского автономного округа – Югры»</w:t>
      </w:r>
      <w:r w:rsidRPr="00C045F2">
        <w:rPr>
          <w:rFonts w:ascii="Times New Roman" w:hAnsi="Times New Roman" w:cs="Times New Roman"/>
          <w:sz w:val="28"/>
          <w:szCs w:val="28"/>
        </w:rPr>
        <w:t xml:space="preserve"> (далее – Приказ № </w:t>
      </w:r>
      <w:r w:rsidR="00DA792D" w:rsidRPr="00C045F2">
        <w:rPr>
          <w:rFonts w:ascii="Times New Roman" w:hAnsi="Times New Roman" w:cs="Times New Roman"/>
          <w:sz w:val="28"/>
          <w:szCs w:val="28"/>
        </w:rPr>
        <w:t>1</w:t>
      </w:r>
      <w:r w:rsidRPr="00C045F2">
        <w:rPr>
          <w:rFonts w:ascii="Times New Roman" w:hAnsi="Times New Roman" w:cs="Times New Roman"/>
          <w:sz w:val="28"/>
          <w:szCs w:val="28"/>
        </w:rPr>
        <w:t xml:space="preserve">-нп от </w:t>
      </w:r>
      <w:r w:rsidR="00C045F2" w:rsidRPr="00C045F2">
        <w:rPr>
          <w:rFonts w:ascii="Times New Roman" w:hAnsi="Times New Roman" w:cs="Times New Roman"/>
          <w:sz w:val="28"/>
          <w:szCs w:val="28"/>
        </w:rPr>
        <w:t>01.03.2017</w:t>
      </w:r>
      <w:r w:rsidRPr="00C045F2">
        <w:rPr>
          <w:rFonts w:ascii="Times New Roman" w:hAnsi="Times New Roman" w:cs="Times New Roman"/>
          <w:sz w:val="28"/>
          <w:szCs w:val="28"/>
        </w:rPr>
        <w:t>), с учетом статьи 32 Устава Ханты-Мансийского района.</w:t>
      </w:r>
    </w:p>
    <w:p w14:paraId="33BE72C6" w14:textId="77777777" w:rsidR="00D35B63" w:rsidRPr="007B2C52" w:rsidRDefault="00D35B63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52">
        <w:rPr>
          <w:rFonts w:ascii="Times New Roman" w:hAnsi="Times New Roman" w:cs="Times New Roman"/>
          <w:sz w:val="28"/>
          <w:szCs w:val="28"/>
        </w:rPr>
        <w:t>В рамках экспертизы Проекта установлено, что в Положение                       об оплате труда вносятся следующие изменения.</w:t>
      </w:r>
    </w:p>
    <w:p w14:paraId="2C45F4B7" w14:textId="5AE69788" w:rsidR="00D35B63" w:rsidRPr="007B2C52" w:rsidRDefault="00D35B63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52">
        <w:rPr>
          <w:rFonts w:ascii="Times New Roman" w:hAnsi="Times New Roman" w:cs="Times New Roman"/>
          <w:sz w:val="28"/>
          <w:szCs w:val="28"/>
        </w:rPr>
        <w:t xml:space="preserve">Увеличивается размер </w:t>
      </w:r>
      <w:r w:rsidR="00FD49B6" w:rsidRPr="007B2C52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7B2C52">
        <w:rPr>
          <w:rFonts w:ascii="Times New Roman" w:hAnsi="Times New Roman" w:cs="Times New Roman"/>
          <w:sz w:val="28"/>
          <w:szCs w:val="28"/>
        </w:rPr>
        <w:t xml:space="preserve">, </w:t>
      </w:r>
      <w:r w:rsidR="00FD49B6" w:rsidRPr="007B2C52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7B2C52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FD49B6" w:rsidRPr="007B2C52">
        <w:rPr>
          <w:rFonts w:ascii="Times New Roman" w:hAnsi="Times New Roman" w:cs="Times New Roman"/>
          <w:sz w:val="28"/>
          <w:szCs w:val="28"/>
        </w:rPr>
        <w:t>ом</w:t>
      </w:r>
      <w:r w:rsidRPr="007B2C52">
        <w:rPr>
          <w:rFonts w:ascii="Times New Roman" w:hAnsi="Times New Roman" w:cs="Times New Roman"/>
          <w:sz w:val="28"/>
          <w:szCs w:val="28"/>
        </w:rPr>
        <w:t xml:space="preserve"> </w:t>
      </w:r>
      <w:r w:rsidR="007B2C52" w:rsidRPr="007B2C52">
        <w:rPr>
          <w:rFonts w:ascii="Times New Roman" w:hAnsi="Times New Roman" w:cs="Times New Roman"/>
          <w:sz w:val="28"/>
          <w:szCs w:val="28"/>
        </w:rPr>
        <w:t>№ 1-нп от 01.03.2017</w:t>
      </w:r>
      <w:r w:rsidRPr="007B2C52">
        <w:rPr>
          <w:rFonts w:ascii="Times New Roman" w:hAnsi="Times New Roman" w:cs="Times New Roman"/>
          <w:sz w:val="28"/>
          <w:szCs w:val="28"/>
        </w:rPr>
        <w:t>.</w:t>
      </w:r>
    </w:p>
    <w:p w14:paraId="3077A68E" w14:textId="78F2E5B3" w:rsidR="000E2B4D" w:rsidRDefault="000E2B4D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</w:t>
      </w:r>
      <w:r w:rsidR="0082441B">
        <w:rPr>
          <w:rFonts w:ascii="Times New Roman" w:hAnsi="Times New Roman" w:cs="Times New Roman"/>
          <w:sz w:val="28"/>
          <w:szCs w:val="28"/>
        </w:rPr>
        <w:t>яется</w:t>
      </w:r>
      <w:r>
        <w:rPr>
          <w:rFonts w:ascii="Times New Roman" w:hAnsi="Times New Roman" w:cs="Times New Roman"/>
          <w:sz w:val="28"/>
          <w:szCs w:val="28"/>
        </w:rPr>
        <w:t xml:space="preserve"> размер п</w:t>
      </w:r>
      <w:r w:rsidRPr="000E2B4D">
        <w:rPr>
          <w:rFonts w:ascii="Times New Roman" w:hAnsi="Times New Roman" w:cs="Times New Roman"/>
          <w:sz w:val="28"/>
          <w:szCs w:val="28"/>
        </w:rPr>
        <w:t>ерсональн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2B4D">
        <w:rPr>
          <w:rFonts w:ascii="Times New Roman" w:hAnsi="Times New Roman" w:cs="Times New Roman"/>
          <w:sz w:val="28"/>
          <w:szCs w:val="28"/>
        </w:rPr>
        <w:t xml:space="preserve"> повышающ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E2B4D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>
        <w:rPr>
          <w:rFonts w:ascii="Times New Roman" w:hAnsi="Times New Roman" w:cs="Times New Roman"/>
          <w:sz w:val="28"/>
          <w:szCs w:val="28"/>
        </w:rPr>
        <w:t>а                        с «</w:t>
      </w:r>
      <w:r w:rsidRPr="000E2B4D">
        <w:rPr>
          <w:rFonts w:ascii="Times New Roman" w:hAnsi="Times New Roman" w:cs="Times New Roman"/>
          <w:sz w:val="28"/>
          <w:szCs w:val="28"/>
        </w:rPr>
        <w:t>не более 2,0</w:t>
      </w:r>
      <w:r>
        <w:rPr>
          <w:rFonts w:ascii="Times New Roman" w:hAnsi="Times New Roman" w:cs="Times New Roman"/>
          <w:sz w:val="28"/>
          <w:szCs w:val="28"/>
        </w:rPr>
        <w:t xml:space="preserve">» на «не более 1,5», который </w:t>
      </w:r>
      <w:r w:rsidRPr="000E2B4D">
        <w:rPr>
          <w:rFonts w:ascii="Times New Roman" w:hAnsi="Times New Roman" w:cs="Times New Roman"/>
          <w:sz w:val="28"/>
          <w:szCs w:val="28"/>
        </w:rPr>
        <w:t>устанавливается к окладу (должностному окладу)</w:t>
      </w:r>
      <w:r w:rsidR="0082441B">
        <w:rPr>
          <w:rFonts w:ascii="Times New Roman" w:hAnsi="Times New Roman" w:cs="Times New Roman"/>
          <w:sz w:val="28"/>
          <w:szCs w:val="28"/>
        </w:rPr>
        <w:t xml:space="preserve"> и у</w:t>
      </w:r>
      <w:r w:rsidR="0082441B" w:rsidRPr="0082441B">
        <w:rPr>
          <w:rFonts w:ascii="Times New Roman" w:hAnsi="Times New Roman" w:cs="Times New Roman"/>
          <w:sz w:val="28"/>
          <w:szCs w:val="28"/>
        </w:rPr>
        <w:t>словия осуществления</w:t>
      </w:r>
      <w:r w:rsidR="0082441B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82441B" w:rsidRPr="0082441B">
        <w:rPr>
          <w:rFonts w:ascii="Times New Roman" w:hAnsi="Times New Roman" w:cs="Times New Roman"/>
          <w:sz w:val="28"/>
          <w:szCs w:val="28"/>
        </w:rPr>
        <w:t xml:space="preserve"> выплаты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DAF036" w14:textId="08B4AEF1" w:rsidR="00610170" w:rsidRDefault="00610170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</w:t>
      </w:r>
      <w:r w:rsidR="0082441B">
        <w:rPr>
          <w:rFonts w:ascii="Times New Roman" w:hAnsi="Times New Roman" w:cs="Times New Roman"/>
          <w:sz w:val="28"/>
          <w:szCs w:val="28"/>
        </w:rPr>
        <w:t>яется</w:t>
      </w:r>
      <w:r>
        <w:rPr>
          <w:rFonts w:ascii="Times New Roman" w:hAnsi="Times New Roman" w:cs="Times New Roman"/>
          <w:sz w:val="28"/>
          <w:szCs w:val="28"/>
        </w:rPr>
        <w:t xml:space="preserve"> перечень категорией работников, которым </w:t>
      </w:r>
      <w:r w:rsidRPr="00610170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</w:t>
      </w:r>
      <w:r w:rsidRPr="00610170">
        <w:t xml:space="preserve"> </w:t>
      </w:r>
      <w:r w:rsidRPr="00610170">
        <w:rPr>
          <w:rFonts w:ascii="Times New Roman" w:hAnsi="Times New Roman" w:cs="Times New Roman"/>
          <w:sz w:val="28"/>
          <w:szCs w:val="28"/>
        </w:rPr>
        <w:t>не выплачивается</w:t>
      </w:r>
      <w:r>
        <w:rPr>
          <w:rFonts w:ascii="Times New Roman" w:hAnsi="Times New Roman" w:cs="Times New Roman"/>
          <w:sz w:val="28"/>
          <w:szCs w:val="28"/>
        </w:rPr>
        <w:t>, а именно тем работникам, которые были уволены, но при этом получили данную выплату в текущем календарном году и вновь принятым в этом же году на работу.</w:t>
      </w:r>
    </w:p>
    <w:p w14:paraId="6BFA1326" w14:textId="6E851C8D" w:rsidR="00610170" w:rsidRDefault="0082441B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Исключается положение, о том, что п</w:t>
      </w:r>
      <w:r w:rsidRPr="0082441B">
        <w:rPr>
          <w:rFonts w:ascii="Times New Roman" w:hAnsi="Times New Roman" w:cs="Times New Roman"/>
          <w:sz w:val="28"/>
          <w:szCs w:val="28"/>
        </w:rPr>
        <w:t>орядок, условия и размер единовременной выплаты определяется коллективным договором, локальным нормативным актом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A53993" w14:textId="5C33E524" w:rsidR="0082441B" w:rsidRDefault="0082441B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Уточняется периодичность выплаты е</w:t>
      </w:r>
      <w:r w:rsidRPr="0082441B">
        <w:rPr>
          <w:rFonts w:ascii="Times New Roman" w:hAnsi="Times New Roman" w:cs="Times New Roman"/>
          <w:sz w:val="28"/>
          <w:szCs w:val="28"/>
        </w:rPr>
        <w:t>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2441B">
        <w:rPr>
          <w:rFonts w:ascii="Times New Roman" w:hAnsi="Times New Roman" w:cs="Times New Roman"/>
          <w:sz w:val="28"/>
          <w:szCs w:val="28"/>
        </w:rPr>
        <w:t xml:space="preserve"> надбавка за изучение, исследование, использование в работе и пропаганду языков коренных малочисленных народов Севера, проживающих на территории автономного округа</w:t>
      </w:r>
      <w:r>
        <w:rPr>
          <w:rFonts w:ascii="Times New Roman" w:hAnsi="Times New Roman" w:cs="Times New Roman"/>
          <w:sz w:val="28"/>
          <w:szCs w:val="28"/>
        </w:rPr>
        <w:t>. И устанавливается норма, что для вновь принятых работников выплата составляет 10% от оклада и до конца полугодия.</w:t>
      </w:r>
    </w:p>
    <w:p w14:paraId="5F85FCE9" w14:textId="0BF06CA7" w:rsidR="0082441B" w:rsidRDefault="00622B01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Меняются условия осуществления в</w:t>
      </w:r>
      <w:r w:rsidRPr="00622B01">
        <w:rPr>
          <w:rFonts w:ascii="Times New Roman" w:hAnsi="Times New Roman" w:cs="Times New Roman"/>
          <w:sz w:val="28"/>
          <w:szCs w:val="28"/>
        </w:rPr>
        <w:t>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2B01">
        <w:rPr>
          <w:rFonts w:ascii="Times New Roman" w:hAnsi="Times New Roman" w:cs="Times New Roman"/>
          <w:sz w:val="28"/>
          <w:szCs w:val="28"/>
        </w:rPr>
        <w:t xml:space="preserve"> за награды, почетные звания, наличие ученой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50CD9" w14:textId="111AA89D" w:rsidR="00622B01" w:rsidRDefault="00622B01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01">
        <w:rPr>
          <w:rFonts w:ascii="Times New Roman" w:hAnsi="Times New Roman" w:cs="Times New Roman"/>
          <w:sz w:val="28"/>
          <w:szCs w:val="28"/>
        </w:rPr>
        <w:lastRenderedPageBreak/>
        <w:t>Устанавливается выплата за наставничество в сфере труда. Данная выплата предусмотрена за выполнение работником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 (статья 351.8 Трудового кодекса Российской Федерации), в размере 20 процентов от оклада (должностного оклада) наставника за одного работника,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14:paraId="4F48EE73" w14:textId="361B73CA" w:rsidR="005B5690" w:rsidRPr="00622B01" w:rsidRDefault="006608DF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01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записке, </w:t>
      </w:r>
      <w:r w:rsidR="00FD49B6" w:rsidRPr="00622B01">
        <w:rPr>
          <w:rFonts w:ascii="Times New Roman" w:hAnsi="Times New Roman" w:cs="Times New Roman"/>
          <w:sz w:val="28"/>
          <w:szCs w:val="28"/>
        </w:rPr>
        <w:t>принятие Проекта не повлечет дополнительных расходов из бюджета Ханты-Мансийского района.</w:t>
      </w:r>
    </w:p>
    <w:p w14:paraId="3BF0888B" w14:textId="1FA1EBB6" w:rsidR="005B5690" w:rsidRPr="00622B01" w:rsidRDefault="005B5690" w:rsidP="009354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01">
        <w:rPr>
          <w:rFonts w:ascii="Times New Roman" w:hAnsi="Times New Roman" w:cs="Times New Roman"/>
          <w:sz w:val="28"/>
          <w:szCs w:val="28"/>
        </w:rPr>
        <w:t xml:space="preserve">Настоящее решение распространяет свое действие                                           на правоотношения, возникшие с </w:t>
      </w:r>
      <w:r w:rsidR="000A434E" w:rsidRPr="00622B01">
        <w:rPr>
          <w:rFonts w:ascii="Times New Roman" w:hAnsi="Times New Roman" w:cs="Times New Roman"/>
          <w:sz w:val="28"/>
          <w:szCs w:val="28"/>
        </w:rPr>
        <w:t>01.</w:t>
      </w:r>
      <w:r w:rsidR="00622B01" w:rsidRPr="00622B01">
        <w:rPr>
          <w:rFonts w:ascii="Times New Roman" w:hAnsi="Times New Roman" w:cs="Times New Roman"/>
          <w:sz w:val="28"/>
          <w:szCs w:val="28"/>
        </w:rPr>
        <w:t>01</w:t>
      </w:r>
      <w:r w:rsidR="000A434E" w:rsidRPr="00622B01">
        <w:rPr>
          <w:rFonts w:ascii="Times New Roman" w:hAnsi="Times New Roman" w:cs="Times New Roman"/>
          <w:sz w:val="28"/>
          <w:szCs w:val="28"/>
        </w:rPr>
        <w:t>.202</w:t>
      </w:r>
      <w:r w:rsidR="00622B01" w:rsidRPr="00622B01">
        <w:rPr>
          <w:rFonts w:ascii="Times New Roman" w:hAnsi="Times New Roman" w:cs="Times New Roman"/>
          <w:sz w:val="28"/>
          <w:szCs w:val="28"/>
        </w:rPr>
        <w:t>6</w:t>
      </w:r>
      <w:r w:rsidR="006608DF" w:rsidRPr="00622B01">
        <w:rPr>
          <w:rFonts w:ascii="Times New Roman" w:hAnsi="Times New Roman" w:cs="Times New Roman"/>
          <w:sz w:val="28"/>
          <w:szCs w:val="28"/>
        </w:rPr>
        <w:t>.</w:t>
      </w:r>
    </w:p>
    <w:p w14:paraId="4C6342C6" w14:textId="21DC65EF" w:rsidR="00A56811" w:rsidRDefault="005B5690" w:rsidP="00A5681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01">
        <w:rPr>
          <w:rFonts w:ascii="Times New Roman" w:hAnsi="Times New Roman" w:cs="Times New Roman"/>
          <w:sz w:val="28"/>
          <w:szCs w:val="28"/>
        </w:rPr>
        <w:t>По итогам экспертизы замечания и предложения к Проекту отсутствуют.</w:t>
      </w:r>
    </w:p>
    <w:p w14:paraId="04CA7633" w14:textId="66253CD2" w:rsidR="007E1149" w:rsidRDefault="007E1149" w:rsidP="00A5681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E1149" w:rsidSect="006A1AE2">
      <w:footerReference w:type="default" r:id="rId8"/>
      <w:pgSz w:w="11906" w:h="16838"/>
      <w:pgMar w:top="851" w:right="1276" w:bottom="709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16705" w14:textId="77777777" w:rsidR="00822ADA" w:rsidRDefault="00822ADA" w:rsidP="00617B40">
      <w:pPr>
        <w:spacing w:after="0" w:line="240" w:lineRule="auto"/>
      </w:pPr>
      <w:r>
        <w:separator/>
      </w:r>
    </w:p>
  </w:endnote>
  <w:endnote w:type="continuationSeparator" w:id="0">
    <w:p w14:paraId="16A1B92C" w14:textId="77777777" w:rsidR="00822ADA" w:rsidRDefault="00822AD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3710498"/>
      <w:docPartObj>
        <w:docPartGallery w:val="Page Numbers (Bottom of Page)"/>
        <w:docPartUnique/>
      </w:docPartObj>
    </w:sdtPr>
    <w:sdtEndPr/>
    <w:sdtContent>
      <w:p w14:paraId="0C067D02" w14:textId="7BDAFBF9" w:rsidR="00F32604" w:rsidRDefault="00F326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45A">
          <w:rPr>
            <w:noProof/>
          </w:rPr>
          <w:t>3</w:t>
        </w:r>
        <w:r>
          <w:fldChar w:fldCharType="end"/>
        </w:r>
      </w:p>
    </w:sdtContent>
  </w:sdt>
  <w:p w14:paraId="3772A20A" w14:textId="77777777" w:rsidR="00395E5C" w:rsidRDefault="00395E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F99B" w14:textId="77777777" w:rsidR="00822ADA" w:rsidRDefault="00822ADA" w:rsidP="00617B40">
      <w:pPr>
        <w:spacing w:after="0" w:line="240" w:lineRule="auto"/>
      </w:pPr>
      <w:r>
        <w:separator/>
      </w:r>
    </w:p>
  </w:footnote>
  <w:footnote w:type="continuationSeparator" w:id="0">
    <w:p w14:paraId="40243CFC" w14:textId="77777777" w:rsidR="00822ADA" w:rsidRDefault="00822AD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1237E"/>
    <w:multiLevelType w:val="hybridMultilevel"/>
    <w:tmpl w:val="CC64BBB6"/>
    <w:lvl w:ilvl="0" w:tplc="BACA8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2DC"/>
    <w:rsid w:val="00012153"/>
    <w:rsid w:val="000177C0"/>
    <w:rsid w:val="000202EA"/>
    <w:rsid w:val="000220D6"/>
    <w:rsid w:val="00023C8B"/>
    <w:rsid w:val="00042D5E"/>
    <w:rsid w:val="00046B18"/>
    <w:rsid w:val="00051330"/>
    <w:rsid w:val="00053236"/>
    <w:rsid w:val="00054926"/>
    <w:rsid w:val="000553F6"/>
    <w:rsid w:val="0006687A"/>
    <w:rsid w:val="00067CB8"/>
    <w:rsid w:val="0007059E"/>
    <w:rsid w:val="000944A1"/>
    <w:rsid w:val="0009485B"/>
    <w:rsid w:val="00094C89"/>
    <w:rsid w:val="000A1AA6"/>
    <w:rsid w:val="000A20DE"/>
    <w:rsid w:val="000A2E5D"/>
    <w:rsid w:val="000A434E"/>
    <w:rsid w:val="000B30E4"/>
    <w:rsid w:val="000B32B3"/>
    <w:rsid w:val="000B4C48"/>
    <w:rsid w:val="000B6493"/>
    <w:rsid w:val="000B6BD3"/>
    <w:rsid w:val="000C4D6C"/>
    <w:rsid w:val="000D4AA2"/>
    <w:rsid w:val="000D61A1"/>
    <w:rsid w:val="000D7C39"/>
    <w:rsid w:val="000E2AD9"/>
    <w:rsid w:val="000E2B4D"/>
    <w:rsid w:val="000E4D41"/>
    <w:rsid w:val="000E7796"/>
    <w:rsid w:val="000E7901"/>
    <w:rsid w:val="000F2063"/>
    <w:rsid w:val="000F231F"/>
    <w:rsid w:val="000F242D"/>
    <w:rsid w:val="000F5B53"/>
    <w:rsid w:val="000F6298"/>
    <w:rsid w:val="00101BAE"/>
    <w:rsid w:val="00106F71"/>
    <w:rsid w:val="00113D3B"/>
    <w:rsid w:val="0011507E"/>
    <w:rsid w:val="00116BA2"/>
    <w:rsid w:val="00117DBB"/>
    <w:rsid w:val="00131A9A"/>
    <w:rsid w:val="0013411C"/>
    <w:rsid w:val="00150967"/>
    <w:rsid w:val="00166DBB"/>
    <w:rsid w:val="00167936"/>
    <w:rsid w:val="001800C9"/>
    <w:rsid w:val="00180CDF"/>
    <w:rsid w:val="0018241E"/>
    <w:rsid w:val="00182B80"/>
    <w:rsid w:val="0018345B"/>
    <w:rsid w:val="001847D2"/>
    <w:rsid w:val="0018600B"/>
    <w:rsid w:val="00186A59"/>
    <w:rsid w:val="00190812"/>
    <w:rsid w:val="00193F8F"/>
    <w:rsid w:val="00196DBC"/>
    <w:rsid w:val="001A1549"/>
    <w:rsid w:val="001B4A11"/>
    <w:rsid w:val="001B59D4"/>
    <w:rsid w:val="001B7EC7"/>
    <w:rsid w:val="001C5C3F"/>
    <w:rsid w:val="001D464A"/>
    <w:rsid w:val="001E03BA"/>
    <w:rsid w:val="001E1055"/>
    <w:rsid w:val="001F0EFD"/>
    <w:rsid w:val="001F3BF2"/>
    <w:rsid w:val="001F7DBD"/>
    <w:rsid w:val="00210151"/>
    <w:rsid w:val="002112A3"/>
    <w:rsid w:val="0021693B"/>
    <w:rsid w:val="00216BAB"/>
    <w:rsid w:val="00216D06"/>
    <w:rsid w:val="002235F2"/>
    <w:rsid w:val="00225C7D"/>
    <w:rsid w:val="00227AD8"/>
    <w:rsid w:val="002300FD"/>
    <w:rsid w:val="00232280"/>
    <w:rsid w:val="00234040"/>
    <w:rsid w:val="002346D5"/>
    <w:rsid w:val="00235FB4"/>
    <w:rsid w:val="002404E9"/>
    <w:rsid w:val="002460F4"/>
    <w:rsid w:val="002476CF"/>
    <w:rsid w:val="002529F0"/>
    <w:rsid w:val="002551BE"/>
    <w:rsid w:val="00261D49"/>
    <w:rsid w:val="00282625"/>
    <w:rsid w:val="002852DD"/>
    <w:rsid w:val="002856D6"/>
    <w:rsid w:val="00285B21"/>
    <w:rsid w:val="00297A80"/>
    <w:rsid w:val="002A75A0"/>
    <w:rsid w:val="002B1FF2"/>
    <w:rsid w:val="002C5651"/>
    <w:rsid w:val="002D0994"/>
    <w:rsid w:val="002E62D9"/>
    <w:rsid w:val="002E7116"/>
    <w:rsid w:val="00300767"/>
    <w:rsid w:val="00301280"/>
    <w:rsid w:val="00303736"/>
    <w:rsid w:val="0030633F"/>
    <w:rsid w:val="00314277"/>
    <w:rsid w:val="0031607C"/>
    <w:rsid w:val="00333C52"/>
    <w:rsid w:val="00343BF0"/>
    <w:rsid w:val="00343FF5"/>
    <w:rsid w:val="00356370"/>
    <w:rsid w:val="00356F42"/>
    <w:rsid w:val="003624D8"/>
    <w:rsid w:val="0037725F"/>
    <w:rsid w:val="00393DAD"/>
    <w:rsid w:val="00395E5C"/>
    <w:rsid w:val="00397EFC"/>
    <w:rsid w:val="003A245E"/>
    <w:rsid w:val="003A37C5"/>
    <w:rsid w:val="003A3B40"/>
    <w:rsid w:val="003B0E76"/>
    <w:rsid w:val="003B16D4"/>
    <w:rsid w:val="003B6B29"/>
    <w:rsid w:val="003C6926"/>
    <w:rsid w:val="003E696B"/>
    <w:rsid w:val="003E70FB"/>
    <w:rsid w:val="003E79F7"/>
    <w:rsid w:val="003F2416"/>
    <w:rsid w:val="003F3603"/>
    <w:rsid w:val="00404BE7"/>
    <w:rsid w:val="00404EFA"/>
    <w:rsid w:val="004052A8"/>
    <w:rsid w:val="00411E8F"/>
    <w:rsid w:val="00412389"/>
    <w:rsid w:val="0041351A"/>
    <w:rsid w:val="00417101"/>
    <w:rsid w:val="00422070"/>
    <w:rsid w:val="004227CB"/>
    <w:rsid w:val="004252C6"/>
    <w:rsid w:val="00425EA7"/>
    <w:rsid w:val="00431272"/>
    <w:rsid w:val="004333EE"/>
    <w:rsid w:val="004376B9"/>
    <w:rsid w:val="004402CD"/>
    <w:rsid w:val="00444677"/>
    <w:rsid w:val="0044500A"/>
    <w:rsid w:val="004562B4"/>
    <w:rsid w:val="00460351"/>
    <w:rsid w:val="00460A34"/>
    <w:rsid w:val="00465FC6"/>
    <w:rsid w:val="004719C2"/>
    <w:rsid w:val="00472634"/>
    <w:rsid w:val="0048350B"/>
    <w:rsid w:val="00485254"/>
    <w:rsid w:val="0048729B"/>
    <w:rsid w:val="004906C9"/>
    <w:rsid w:val="00492C28"/>
    <w:rsid w:val="004A591E"/>
    <w:rsid w:val="004A7B93"/>
    <w:rsid w:val="004B28BF"/>
    <w:rsid w:val="004B31FD"/>
    <w:rsid w:val="004C069C"/>
    <w:rsid w:val="004C7125"/>
    <w:rsid w:val="004C7D43"/>
    <w:rsid w:val="004D5A42"/>
    <w:rsid w:val="004D76D0"/>
    <w:rsid w:val="004E02BB"/>
    <w:rsid w:val="004E35B3"/>
    <w:rsid w:val="004E6C1D"/>
    <w:rsid w:val="004F13A9"/>
    <w:rsid w:val="004F1E27"/>
    <w:rsid w:val="004F72DA"/>
    <w:rsid w:val="004F7CDE"/>
    <w:rsid w:val="0050445A"/>
    <w:rsid w:val="00507C7D"/>
    <w:rsid w:val="00512C6F"/>
    <w:rsid w:val="00514E41"/>
    <w:rsid w:val="005153EF"/>
    <w:rsid w:val="00516A4D"/>
    <w:rsid w:val="0052060C"/>
    <w:rsid w:val="0053024A"/>
    <w:rsid w:val="00532CA8"/>
    <w:rsid w:val="00532FB5"/>
    <w:rsid w:val="00534F4D"/>
    <w:rsid w:val="00536AD5"/>
    <w:rsid w:val="005439BD"/>
    <w:rsid w:val="00545B1C"/>
    <w:rsid w:val="00553F71"/>
    <w:rsid w:val="0055574D"/>
    <w:rsid w:val="00557B3B"/>
    <w:rsid w:val="005647E2"/>
    <w:rsid w:val="0056694C"/>
    <w:rsid w:val="00571D08"/>
    <w:rsid w:val="00572453"/>
    <w:rsid w:val="005816AF"/>
    <w:rsid w:val="00593867"/>
    <w:rsid w:val="005A408D"/>
    <w:rsid w:val="005A66B0"/>
    <w:rsid w:val="005B2935"/>
    <w:rsid w:val="005B5690"/>
    <w:rsid w:val="005B7083"/>
    <w:rsid w:val="005E07B1"/>
    <w:rsid w:val="005E0E65"/>
    <w:rsid w:val="005F0864"/>
    <w:rsid w:val="005F0A47"/>
    <w:rsid w:val="00610170"/>
    <w:rsid w:val="0061242A"/>
    <w:rsid w:val="00617B40"/>
    <w:rsid w:val="0062166C"/>
    <w:rsid w:val="00622B01"/>
    <w:rsid w:val="00623C81"/>
    <w:rsid w:val="00624276"/>
    <w:rsid w:val="00626321"/>
    <w:rsid w:val="00626796"/>
    <w:rsid w:val="00633834"/>
    <w:rsid w:val="00636A36"/>
    <w:rsid w:val="00636F28"/>
    <w:rsid w:val="0064204E"/>
    <w:rsid w:val="0064269F"/>
    <w:rsid w:val="00646998"/>
    <w:rsid w:val="006507BE"/>
    <w:rsid w:val="00655734"/>
    <w:rsid w:val="006608DF"/>
    <w:rsid w:val="006615CF"/>
    <w:rsid w:val="006722F9"/>
    <w:rsid w:val="00675E02"/>
    <w:rsid w:val="00681141"/>
    <w:rsid w:val="00681286"/>
    <w:rsid w:val="00682729"/>
    <w:rsid w:val="00683CE6"/>
    <w:rsid w:val="00697541"/>
    <w:rsid w:val="006A1AE2"/>
    <w:rsid w:val="006A5B30"/>
    <w:rsid w:val="006B1282"/>
    <w:rsid w:val="006C37AF"/>
    <w:rsid w:val="006C5A41"/>
    <w:rsid w:val="006C6EC8"/>
    <w:rsid w:val="006C77B8"/>
    <w:rsid w:val="006D0209"/>
    <w:rsid w:val="006D18AE"/>
    <w:rsid w:val="006D1CD8"/>
    <w:rsid w:val="006D495B"/>
    <w:rsid w:val="006E33B2"/>
    <w:rsid w:val="006F5E09"/>
    <w:rsid w:val="007027C3"/>
    <w:rsid w:val="0070728B"/>
    <w:rsid w:val="007151B2"/>
    <w:rsid w:val="00725FAA"/>
    <w:rsid w:val="00731154"/>
    <w:rsid w:val="00733C35"/>
    <w:rsid w:val="007343BF"/>
    <w:rsid w:val="00737C8E"/>
    <w:rsid w:val="007412E8"/>
    <w:rsid w:val="00745E46"/>
    <w:rsid w:val="007464F3"/>
    <w:rsid w:val="0075044E"/>
    <w:rsid w:val="00752B57"/>
    <w:rsid w:val="007534D2"/>
    <w:rsid w:val="0075398D"/>
    <w:rsid w:val="0075773C"/>
    <w:rsid w:val="0077481C"/>
    <w:rsid w:val="00777A4D"/>
    <w:rsid w:val="00784CFF"/>
    <w:rsid w:val="00786612"/>
    <w:rsid w:val="0079258A"/>
    <w:rsid w:val="007A0722"/>
    <w:rsid w:val="007A08E1"/>
    <w:rsid w:val="007A1DCF"/>
    <w:rsid w:val="007A4468"/>
    <w:rsid w:val="007B2C52"/>
    <w:rsid w:val="007B44F6"/>
    <w:rsid w:val="007C0F06"/>
    <w:rsid w:val="007C3E60"/>
    <w:rsid w:val="007C4CDF"/>
    <w:rsid w:val="007C5828"/>
    <w:rsid w:val="007D6B61"/>
    <w:rsid w:val="007E1149"/>
    <w:rsid w:val="007E5419"/>
    <w:rsid w:val="007E76AB"/>
    <w:rsid w:val="007F1F79"/>
    <w:rsid w:val="007F3E55"/>
    <w:rsid w:val="00802E9A"/>
    <w:rsid w:val="00803DF7"/>
    <w:rsid w:val="008041D8"/>
    <w:rsid w:val="00805A4C"/>
    <w:rsid w:val="00811371"/>
    <w:rsid w:val="00822ADA"/>
    <w:rsid w:val="00822F9D"/>
    <w:rsid w:val="0082441B"/>
    <w:rsid w:val="00827A88"/>
    <w:rsid w:val="00840B88"/>
    <w:rsid w:val="008459BB"/>
    <w:rsid w:val="00850589"/>
    <w:rsid w:val="00852E61"/>
    <w:rsid w:val="00857E57"/>
    <w:rsid w:val="00863264"/>
    <w:rsid w:val="00871877"/>
    <w:rsid w:val="00880E46"/>
    <w:rsid w:val="00886731"/>
    <w:rsid w:val="008868C0"/>
    <w:rsid w:val="00887852"/>
    <w:rsid w:val="00897CB6"/>
    <w:rsid w:val="008A4EA5"/>
    <w:rsid w:val="008A561B"/>
    <w:rsid w:val="008A6F47"/>
    <w:rsid w:val="008B3B66"/>
    <w:rsid w:val="008C2ACB"/>
    <w:rsid w:val="008C2C2D"/>
    <w:rsid w:val="008C2C85"/>
    <w:rsid w:val="008C42A3"/>
    <w:rsid w:val="008D150E"/>
    <w:rsid w:val="008D6252"/>
    <w:rsid w:val="008D6F1B"/>
    <w:rsid w:val="008D7BE9"/>
    <w:rsid w:val="008D7C1D"/>
    <w:rsid w:val="008E196E"/>
    <w:rsid w:val="008E2157"/>
    <w:rsid w:val="008E4601"/>
    <w:rsid w:val="008E72E2"/>
    <w:rsid w:val="008F330A"/>
    <w:rsid w:val="00903CF1"/>
    <w:rsid w:val="00905ED4"/>
    <w:rsid w:val="00912DD5"/>
    <w:rsid w:val="00913892"/>
    <w:rsid w:val="00917460"/>
    <w:rsid w:val="00927695"/>
    <w:rsid w:val="00932274"/>
    <w:rsid w:val="00933810"/>
    <w:rsid w:val="0093545A"/>
    <w:rsid w:val="00945EAB"/>
    <w:rsid w:val="009569A9"/>
    <w:rsid w:val="00962B7D"/>
    <w:rsid w:val="0096338B"/>
    <w:rsid w:val="009653DB"/>
    <w:rsid w:val="00966405"/>
    <w:rsid w:val="0098684C"/>
    <w:rsid w:val="009917B5"/>
    <w:rsid w:val="009A231B"/>
    <w:rsid w:val="009B0CA7"/>
    <w:rsid w:val="009B51AB"/>
    <w:rsid w:val="009C0855"/>
    <w:rsid w:val="009C1751"/>
    <w:rsid w:val="009D39EB"/>
    <w:rsid w:val="009E200D"/>
    <w:rsid w:val="009F03FF"/>
    <w:rsid w:val="009F1529"/>
    <w:rsid w:val="009F6EC2"/>
    <w:rsid w:val="00A01834"/>
    <w:rsid w:val="00A0239C"/>
    <w:rsid w:val="00A06E6E"/>
    <w:rsid w:val="00A10A06"/>
    <w:rsid w:val="00A12FF5"/>
    <w:rsid w:val="00A13C54"/>
    <w:rsid w:val="00A14960"/>
    <w:rsid w:val="00A158ED"/>
    <w:rsid w:val="00A23500"/>
    <w:rsid w:val="00A23B6B"/>
    <w:rsid w:val="00A33651"/>
    <w:rsid w:val="00A33D50"/>
    <w:rsid w:val="00A44139"/>
    <w:rsid w:val="00A56293"/>
    <w:rsid w:val="00A56811"/>
    <w:rsid w:val="00A627DC"/>
    <w:rsid w:val="00A678FA"/>
    <w:rsid w:val="00A834F7"/>
    <w:rsid w:val="00A903E9"/>
    <w:rsid w:val="00A94EC8"/>
    <w:rsid w:val="00A95540"/>
    <w:rsid w:val="00A959AE"/>
    <w:rsid w:val="00AA69D8"/>
    <w:rsid w:val="00AB29BF"/>
    <w:rsid w:val="00AC16A7"/>
    <w:rsid w:val="00AC194A"/>
    <w:rsid w:val="00AD4B5C"/>
    <w:rsid w:val="00AD591C"/>
    <w:rsid w:val="00AD697A"/>
    <w:rsid w:val="00AE5AD7"/>
    <w:rsid w:val="00AF0763"/>
    <w:rsid w:val="00AF0993"/>
    <w:rsid w:val="00AF1991"/>
    <w:rsid w:val="00AF1C65"/>
    <w:rsid w:val="00AF5547"/>
    <w:rsid w:val="00B0009B"/>
    <w:rsid w:val="00B17E67"/>
    <w:rsid w:val="00B2079F"/>
    <w:rsid w:val="00B2259C"/>
    <w:rsid w:val="00B230DD"/>
    <w:rsid w:val="00B31F5B"/>
    <w:rsid w:val="00B3222A"/>
    <w:rsid w:val="00B34F66"/>
    <w:rsid w:val="00B37588"/>
    <w:rsid w:val="00B4405B"/>
    <w:rsid w:val="00B45166"/>
    <w:rsid w:val="00B45F61"/>
    <w:rsid w:val="00B4665C"/>
    <w:rsid w:val="00B53A62"/>
    <w:rsid w:val="00B626AF"/>
    <w:rsid w:val="00B66376"/>
    <w:rsid w:val="00B76CD1"/>
    <w:rsid w:val="00B77BAD"/>
    <w:rsid w:val="00B81A2D"/>
    <w:rsid w:val="00B84500"/>
    <w:rsid w:val="00B8557D"/>
    <w:rsid w:val="00B92390"/>
    <w:rsid w:val="00B95426"/>
    <w:rsid w:val="00B954DB"/>
    <w:rsid w:val="00BA2710"/>
    <w:rsid w:val="00BA5A82"/>
    <w:rsid w:val="00BA5C5E"/>
    <w:rsid w:val="00BB611F"/>
    <w:rsid w:val="00BB6639"/>
    <w:rsid w:val="00BB7CB3"/>
    <w:rsid w:val="00BC1EC8"/>
    <w:rsid w:val="00BC46DC"/>
    <w:rsid w:val="00BD6D02"/>
    <w:rsid w:val="00BD75E7"/>
    <w:rsid w:val="00BE0C7F"/>
    <w:rsid w:val="00BE0CFA"/>
    <w:rsid w:val="00BE11B0"/>
    <w:rsid w:val="00BE2AF4"/>
    <w:rsid w:val="00BE4A79"/>
    <w:rsid w:val="00BE6851"/>
    <w:rsid w:val="00BE6AC6"/>
    <w:rsid w:val="00BE6B1A"/>
    <w:rsid w:val="00BE7614"/>
    <w:rsid w:val="00BF262A"/>
    <w:rsid w:val="00BF45A2"/>
    <w:rsid w:val="00C002B4"/>
    <w:rsid w:val="00C02281"/>
    <w:rsid w:val="00C0248F"/>
    <w:rsid w:val="00C045F2"/>
    <w:rsid w:val="00C10519"/>
    <w:rsid w:val="00C106F1"/>
    <w:rsid w:val="00C10BC4"/>
    <w:rsid w:val="00C16253"/>
    <w:rsid w:val="00C21D1F"/>
    <w:rsid w:val="00C223AF"/>
    <w:rsid w:val="00C239F1"/>
    <w:rsid w:val="00C24EC8"/>
    <w:rsid w:val="00C323A2"/>
    <w:rsid w:val="00C36F0C"/>
    <w:rsid w:val="00C36F5A"/>
    <w:rsid w:val="00C4059C"/>
    <w:rsid w:val="00C406E6"/>
    <w:rsid w:val="00C41131"/>
    <w:rsid w:val="00C51F70"/>
    <w:rsid w:val="00C72A09"/>
    <w:rsid w:val="00C7412C"/>
    <w:rsid w:val="00C7718D"/>
    <w:rsid w:val="00C84E32"/>
    <w:rsid w:val="00C93564"/>
    <w:rsid w:val="00C95826"/>
    <w:rsid w:val="00CA6225"/>
    <w:rsid w:val="00CA7141"/>
    <w:rsid w:val="00CB3152"/>
    <w:rsid w:val="00CC755C"/>
    <w:rsid w:val="00CC7C2A"/>
    <w:rsid w:val="00CD4591"/>
    <w:rsid w:val="00CE1A93"/>
    <w:rsid w:val="00CF3794"/>
    <w:rsid w:val="00CF44D0"/>
    <w:rsid w:val="00CF744D"/>
    <w:rsid w:val="00D007DF"/>
    <w:rsid w:val="00D029B1"/>
    <w:rsid w:val="00D04C52"/>
    <w:rsid w:val="00D14466"/>
    <w:rsid w:val="00D155CC"/>
    <w:rsid w:val="00D20948"/>
    <w:rsid w:val="00D213D8"/>
    <w:rsid w:val="00D22025"/>
    <w:rsid w:val="00D26095"/>
    <w:rsid w:val="00D35B63"/>
    <w:rsid w:val="00D43162"/>
    <w:rsid w:val="00D43F0A"/>
    <w:rsid w:val="00D4476B"/>
    <w:rsid w:val="00D455E8"/>
    <w:rsid w:val="00D4701F"/>
    <w:rsid w:val="00D500B9"/>
    <w:rsid w:val="00D53054"/>
    <w:rsid w:val="00D64FB3"/>
    <w:rsid w:val="00D6573B"/>
    <w:rsid w:val="00D768D7"/>
    <w:rsid w:val="00D8061E"/>
    <w:rsid w:val="00D87659"/>
    <w:rsid w:val="00D92593"/>
    <w:rsid w:val="00D953B0"/>
    <w:rsid w:val="00D97F01"/>
    <w:rsid w:val="00DA6DA5"/>
    <w:rsid w:val="00DA6EA1"/>
    <w:rsid w:val="00DA792D"/>
    <w:rsid w:val="00DB032D"/>
    <w:rsid w:val="00DC0388"/>
    <w:rsid w:val="00DC1041"/>
    <w:rsid w:val="00DC4F82"/>
    <w:rsid w:val="00DD3DD4"/>
    <w:rsid w:val="00DD7637"/>
    <w:rsid w:val="00DE12FA"/>
    <w:rsid w:val="00DF3EFC"/>
    <w:rsid w:val="00E020E1"/>
    <w:rsid w:val="00E024DC"/>
    <w:rsid w:val="00E05238"/>
    <w:rsid w:val="00E05262"/>
    <w:rsid w:val="00E23C6F"/>
    <w:rsid w:val="00E263B0"/>
    <w:rsid w:val="00E26486"/>
    <w:rsid w:val="00E306AE"/>
    <w:rsid w:val="00E30A16"/>
    <w:rsid w:val="00E35131"/>
    <w:rsid w:val="00E36422"/>
    <w:rsid w:val="00E506AC"/>
    <w:rsid w:val="00E5142A"/>
    <w:rsid w:val="00E516F7"/>
    <w:rsid w:val="00E624C3"/>
    <w:rsid w:val="00E64611"/>
    <w:rsid w:val="00E701A8"/>
    <w:rsid w:val="00E7371A"/>
    <w:rsid w:val="00E73B49"/>
    <w:rsid w:val="00E875FA"/>
    <w:rsid w:val="00E9217E"/>
    <w:rsid w:val="00EA29C0"/>
    <w:rsid w:val="00EA29CC"/>
    <w:rsid w:val="00EA36B9"/>
    <w:rsid w:val="00EA36BD"/>
    <w:rsid w:val="00EA7582"/>
    <w:rsid w:val="00EB0C1B"/>
    <w:rsid w:val="00EB458E"/>
    <w:rsid w:val="00EB774F"/>
    <w:rsid w:val="00ED01A2"/>
    <w:rsid w:val="00ED123C"/>
    <w:rsid w:val="00EE48BD"/>
    <w:rsid w:val="00EE5155"/>
    <w:rsid w:val="00EF214F"/>
    <w:rsid w:val="00EF4D1E"/>
    <w:rsid w:val="00EF5A15"/>
    <w:rsid w:val="00F05813"/>
    <w:rsid w:val="00F05DDA"/>
    <w:rsid w:val="00F077A1"/>
    <w:rsid w:val="00F114E8"/>
    <w:rsid w:val="00F11A1A"/>
    <w:rsid w:val="00F155DA"/>
    <w:rsid w:val="00F20082"/>
    <w:rsid w:val="00F262C9"/>
    <w:rsid w:val="00F27B64"/>
    <w:rsid w:val="00F32604"/>
    <w:rsid w:val="00F432A9"/>
    <w:rsid w:val="00F449DF"/>
    <w:rsid w:val="00F471B7"/>
    <w:rsid w:val="00F47359"/>
    <w:rsid w:val="00F5125E"/>
    <w:rsid w:val="00F529DB"/>
    <w:rsid w:val="00F546C3"/>
    <w:rsid w:val="00F54F00"/>
    <w:rsid w:val="00F55E37"/>
    <w:rsid w:val="00F60096"/>
    <w:rsid w:val="00F64E07"/>
    <w:rsid w:val="00F765C7"/>
    <w:rsid w:val="00F83E50"/>
    <w:rsid w:val="00F85520"/>
    <w:rsid w:val="00F86C27"/>
    <w:rsid w:val="00FA0DE0"/>
    <w:rsid w:val="00FA4CF5"/>
    <w:rsid w:val="00FB6E98"/>
    <w:rsid w:val="00FB7756"/>
    <w:rsid w:val="00FC23E8"/>
    <w:rsid w:val="00FC2CCB"/>
    <w:rsid w:val="00FC3FBE"/>
    <w:rsid w:val="00FC7B9A"/>
    <w:rsid w:val="00FD0B39"/>
    <w:rsid w:val="00FD3879"/>
    <w:rsid w:val="00FD396C"/>
    <w:rsid w:val="00FD49B6"/>
    <w:rsid w:val="00FD542A"/>
    <w:rsid w:val="00FD54E8"/>
    <w:rsid w:val="00FE367D"/>
    <w:rsid w:val="00FE71F9"/>
    <w:rsid w:val="00FF4D2E"/>
    <w:rsid w:val="00FF52A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E3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rsid w:val="00E73B4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0">
    <w:name w:val="Normal (Web)"/>
    <w:basedOn w:val="a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C2C85"/>
    <w:pPr>
      <w:ind w:left="720"/>
      <w:contextualSpacing/>
    </w:pPr>
  </w:style>
  <w:style w:type="paragraph" w:customStyle="1" w:styleId="ConsPlusNormal">
    <w:name w:val="ConsPlusNormal"/>
    <w:rsid w:val="007539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AD4B5C"/>
  </w:style>
  <w:style w:type="paragraph" w:styleId="af2">
    <w:name w:val="footnote text"/>
    <w:basedOn w:val="a"/>
    <w:link w:val="af3"/>
    <w:uiPriority w:val="99"/>
    <w:semiHidden/>
    <w:unhideWhenUsed/>
    <w:rsid w:val="00411E8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11E8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11E8F"/>
    <w:rPr>
      <w:vertAlign w:val="superscript"/>
    </w:rPr>
  </w:style>
  <w:style w:type="character" w:customStyle="1" w:styleId="markedcontent">
    <w:name w:val="markedcontent"/>
    <w:basedOn w:val="a0"/>
    <w:rsid w:val="007151B2"/>
  </w:style>
  <w:style w:type="table" w:customStyle="1" w:styleId="2">
    <w:name w:val="Сетка таблицы2"/>
    <w:basedOn w:val="a1"/>
    <w:uiPriority w:val="59"/>
    <w:rsid w:val="006608D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A568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129C-1E88-4624-AAA8-BE8DC5BE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2024-06-19T10:01:00Z</dcterms:created>
  <dcterms:modified xsi:type="dcterms:W3CDTF">2026-04-24T04:34:00Z</dcterms:modified>
</cp:coreProperties>
</file>